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FE" w:rsidRPr="003F5D09" w:rsidRDefault="003F5D09" w:rsidP="00E03FD3">
      <w:pPr>
        <w:spacing w:before="300" w:after="150" w:line="288" w:lineRule="atLeast"/>
        <w:outlineLvl w:val="0"/>
        <w:rPr>
          <w:rFonts w:ascii="Arial" w:eastAsia="Times New Roman" w:hAnsi="Arial" w:cs="Arial"/>
          <w:color w:val="262626"/>
          <w:kern w:val="36"/>
          <w:shd w:val="clear" w:color="auto" w:fill="FFFFFF"/>
          <w:lang w:eastAsia="en-AU"/>
        </w:rPr>
      </w:pPr>
      <w:r w:rsidRPr="003F5D09">
        <w:rPr>
          <w:rFonts w:ascii="Arial" w:eastAsia="Times New Roman" w:hAnsi="Arial" w:cs="Arial"/>
          <w:color w:val="262626"/>
          <w:kern w:val="36"/>
          <w:shd w:val="clear" w:color="auto" w:fill="FFFFFF"/>
          <w:lang w:eastAsia="en-AU"/>
        </w:rPr>
        <w:t>6 September 2017</w:t>
      </w:r>
    </w:p>
    <w:p w:rsidR="00E03FD3" w:rsidRPr="001E31FE" w:rsidRDefault="001E31FE" w:rsidP="00E03FD3">
      <w:pPr>
        <w:spacing w:before="300" w:after="150" w:line="288" w:lineRule="atLeast"/>
        <w:outlineLvl w:val="0"/>
        <w:rPr>
          <w:rFonts w:ascii="Arial" w:eastAsia="Times New Roman" w:hAnsi="Arial" w:cs="Arial"/>
          <w:color w:val="262626"/>
          <w:kern w:val="36"/>
          <w:sz w:val="28"/>
          <w:szCs w:val="28"/>
          <w:shd w:val="clear" w:color="auto" w:fill="FFFFFF"/>
          <w:lang w:eastAsia="en-AU"/>
        </w:rPr>
      </w:pPr>
      <w:r w:rsidRPr="003F5D09">
        <w:rPr>
          <w:rFonts w:ascii="Arial" w:hAnsi="Arial" w:cs="Arial"/>
          <w:b/>
          <w:bCs/>
          <w:color w:val="1F497D"/>
          <w:kern w:val="36"/>
          <w:sz w:val="52"/>
          <w:szCs w:val="52"/>
          <w:lang w:eastAsia="en-AU"/>
        </w:rPr>
        <w:t>Taking a Unique Approach to Rehabilitation</w:t>
      </w:r>
      <w:r w:rsidRPr="00E03FD3">
        <w:rPr>
          <w:rFonts w:ascii="Arial" w:eastAsia="Times New Roman" w:hAnsi="Arial" w:cs="Arial"/>
          <w:color w:val="262626"/>
          <w:kern w:val="36"/>
          <w:sz w:val="36"/>
          <w:szCs w:val="36"/>
          <w:shd w:val="clear" w:color="auto" w:fill="FFFFFF"/>
          <w:lang w:eastAsia="en-AU"/>
        </w:rPr>
        <w:t xml:space="preserve"> </w:t>
      </w:r>
    </w:p>
    <w:bookmarkStart w:id="0" w:name="mainContent"/>
    <w:bookmarkEnd w:id="0"/>
    <w:p w:rsidR="00E03FD3" w:rsidRPr="003F5D09" w:rsidRDefault="00DF7161" w:rsidP="00E03FD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vanish/>
          <w:color w:val="0E487D"/>
          <w:sz w:val="32"/>
          <w:szCs w:val="30"/>
          <w:lang w:eastAsia="en-AU"/>
        </w:rPr>
      </w:pPr>
      <w:bdo w:val="ltr">
        <w:r w:rsidR="00E03FD3" w:rsidRPr="00E03FD3">
          <w:rPr>
            <w:rFonts w:ascii="Arial" w:eastAsia="Times New Roman" w:hAnsi="Arial" w:cs="Arial"/>
            <w:b/>
            <w:bCs/>
            <w:vanish/>
            <w:color w:val="0E487D"/>
            <w:sz w:val="30"/>
            <w:szCs w:val="30"/>
            <w:lang w:eastAsia="en-AU"/>
          </w:rPr>
          <w:t>(Hidden)</w:t>
        </w:r>
        <w:r w:rsidR="00E03FD3" w:rsidRPr="00E03FD3">
          <w:rPr>
            <w:rFonts w:ascii="Arial" w:eastAsia="Times New Roman" w:hAnsi="Arial" w:cs="Arial"/>
            <w:b/>
            <w:bCs/>
            <w:vanish/>
            <w:color w:val="0E487D"/>
            <w:sz w:val="30"/>
            <w:szCs w:val="30"/>
            <w:lang w:eastAsia="en-AU"/>
          </w:rPr>
          <w:t>‬ Catalog-Item Reuse</w:t>
        </w:r>
        <w:r w:rsidR="00551E9A">
          <w:t>‬</w:t>
        </w:r>
        <w:r>
          <w:t>‬</w:t>
        </w:r>
        <w:proofErr w:type="spellStart"/>
      </w:bdo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Wilpinjong</w:t>
      </w:r>
      <w:proofErr w:type="spellEnd"/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 xml:space="preserve"> mine was recently recognised for its approach to rehabilitation when it received the runner up position at the NSW Mining HSEC Awards.</w:t>
      </w:r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Their unique approach is not just about the process - it's about the people.</w:t>
      </w:r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 xml:space="preserve">Blair Jackson, </w:t>
      </w:r>
      <w:proofErr w:type="spellStart"/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Wilpinjong</w:t>
      </w:r>
      <w:proofErr w:type="spellEnd"/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 xml:space="preserve"> General Manager, has been hugely supportive of the Operational Support Team (OST), made up of employees with agricultural backgrounds who work closely with the Environment team.</w:t>
      </w:r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"The OST has been critical to the success of our rehab. They know the land and what grows best," Blair said.</w:t>
      </w:r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The team can apply their knowledge to the rehab areas as the seasonal changes require it, and then contribute to other areas of the mine during the off season.</w:t>
      </w:r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 xml:space="preserve">Karin Fogarty, Environmental Advisor, works with the OST and sees first-hand the range of benefits. </w:t>
      </w:r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"These crops are helping with dust management, erosion and sediment control," Karin said.</w:t>
      </w:r>
    </w:p>
    <w:p w:rsidR="00E03FD3" w:rsidRP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proofErr w:type="spellStart"/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Wilpinjong</w:t>
      </w:r>
      <w:proofErr w:type="spellEnd"/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 xml:space="preserve"> opened in 2006 and even though the mine is still young, approximately 300 hectares of land has already been rehabilitated. </w:t>
      </w:r>
    </w:p>
    <w:p w:rsidR="003F5D09" w:rsidRDefault="00E03FD3" w:rsidP="00E03F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Cs w:val="20"/>
          <w:lang w:eastAsia="en-AU"/>
        </w:rPr>
      </w:pPr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 xml:space="preserve">We congratulate the </w:t>
      </w:r>
      <w:proofErr w:type="spellStart"/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>Wilpinjong</w:t>
      </w:r>
      <w:proofErr w:type="spellEnd"/>
      <w:r w:rsidRPr="003F5D09">
        <w:rPr>
          <w:rFonts w:ascii="Arial" w:eastAsia="Times New Roman" w:hAnsi="Arial" w:cs="Arial"/>
          <w:color w:val="444444"/>
          <w:szCs w:val="20"/>
          <w:lang w:eastAsia="en-AU"/>
        </w:rPr>
        <w:t xml:space="preserve"> team on their hard work and great achievement!</w:t>
      </w:r>
    </w:p>
    <w:p w:rsidR="00DF7161" w:rsidRDefault="00DF7161" w:rsidP="00551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lang w:eastAsia="en-AU"/>
        </w:rPr>
        <w:drawing>
          <wp:inline distT="0" distB="0" distL="0" distR="0">
            <wp:extent cx="5213268" cy="3016333"/>
            <wp:effectExtent l="0" t="0" r="6985" b="0"/>
            <wp:docPr id="2" name="Picture 2" descr="L:\Communications\1. Corporate\2. Employee Communications\Weekly Bulletin\2017\September\17.09.06\20170814-NSWM-HSEC-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\1. Corporate\2. Employee Communications\Weekly Bulletin\2017\September\17.09.06\20170814-NSWM-HSEC-16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15" cy="30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7235F" w:rsidRPr="00DF7161" w:rsidRDefault="00E03FD3" w:rsidP="00551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proofErr w:type="spellStart"/>
      <w:proofErr w:type="gramStart"/>
      <w:r w:rsidRPr="00E03FD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Wilpinjong's</w:t>
      </w:r>
      <w:proofErr w:type="spellEnd"/>
      <w:r w:rsidRPr="00E03FD3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Environment and Operational Support Team members and General Manager, Blair Jackson (centre, holding the certificate).</w:t>
      </w:r>
      <w:proofErr w:type="gramEnd"/>
    </w:p>
    <w:sectPr w:rsidR="0017235F" w:rsidRPr="00DF7161" w:rsidSect="00DF7161">
      <w:pgSz w:w="11906" w:h="16838"/>
      <w:pgMar w:top="809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61" w:rsidRDefault="00DF7161" w:rsidP="00DF7161">
      <w:pPr>
        <w:spacing w:after="0" w:line="240" w:lineRule="auto"/>
      </w:pPr>
      <w:r>
        <w:separator/>
      </w:r>
    </w:p>
  </w:endnote>
  <w:endnote w:type="continuationSeparator" w:id="0">
    <w:p w:rsidR="00DF7161" w:rsidRDefault="00DF7161" w:rsidP="00DF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61" w:rsidRDefault="00DF7161" w:rsidP="00DF7161">
      <w:pPr>
        <w:spacing w:after="0" w:line="240" w:lineRule="auto"/>
      </w:pPr>
      <w:r>
        <w:separator/>
      </w:r>
    </w:p>
  </w:footnote>
  <w:footnote w:type="continuationSeparator" w:id="0">
    <w:p w:rsidR="00DF7161" w:rsidRDefault="00DF7161" w:rsidP="00DF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3"/>
    <w:rsid w:val="0017235F"/>
    <w:rsid w:val="001E31FE"/>
    <w:rsid w:val="003F5D09"/>
    <w:rsid w:val="00551E9A"/>
    <w:rsid w:val="00DF7161"/>
    <w:rsid w:val="00E0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FD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777777"/>
      <w:kern w:val="36"/>
      <w:sz w:val="55"/>
      <w:szCs w:val="55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03FD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262626"/>
      <w:sz w:val="35"/>
      <w:szCs w:val="3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FD3"/>
    <w:rPr>
      <w:rFonts w:ascii="Arial" w:eastAsia="Times New Roman" w:hAnsi="Arial" w:cs="Arial"/>
      <w:color w:val="777777"/>
      <w:kern w:val="36"/>
      <w:sz w:val="55"/>
      <w:szCs w:val="5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03FD3"/>
    <w:rPr>
      <w:rFonts w:ascii="Arial" w:eastAsia="Times New Roman" w:hAnsi="Arial" w:cs="Arial"/>
      <w:color w:val="262626"/>
      <w:sz w:val="35"/>
      <w:szCs w:val="35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0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61"/>
  </w:style>
  <w:style w:type="paragraph" w:styleId="Footer">
    <w:name w:val="footer"/>
    <w:basedOn w:val="Normal"/>
    <w:link w:val="FooterChar"/>
    <w:uiPriority w:val="99"/>
    <w:unhideWhenUsed/>
    <w:rsid w:val="00DF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FD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777777"/>
      <w:kern w:val="36"/>
      <w:sz w:val="55"/>
      <w:szCs w:val="55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03FD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262626"/>
      <w:sz w:val="35"/>
      <w:szCs w:val="3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FD3"/>
    <w:rPr>
      <w:rFonts w:ascii="Arial" w:eastAsia="Times New Roman" w:hAnsi="Arial" w:cs="Arial"/>
      <w:color w:val="777777"/>
      <w:kern w:val="36"/>
      <w:sz w:val="55"/>
      <w:szCs w:val="55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03FD3"/>
    <w:rPr>
      <w:rFonts w:ascii="Arial" w:eastAsia="Times New Roman" w:hAnsi="Arial" w:cs="Arial"/>
      <w:color w:val="262626"/>
      <w:sz w:val="35"/>
      <w:szCs w:val="35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0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61"/>
  </w:style>
  <w:style w:type="paragraph" w:styleId="Footer">
    <w:name w:val="footer"/>
    <w:basedOn w:val="Normal"/>
    <w:link w:val="FooterChar"/>
    <w:uiPriority w:val="99"/>
    <w:unhideWhenUsed/>
    <w:rsid w:val="00DF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2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3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Energy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Morrissey, Natalie S</dc:creator>
  <cp:lastModifiedBy>Morrissey, Natalie S</cp:lastModifiedBy>
  <cp:revision>2</cp:revision>
  <cp:lastPrinted>2017-09-27T03:26:00Z</cp:lastPrinted>
  <dcterms:created xsi:type="dcterms:W3CDTF">2017-10-05T05:02:00Z</dcterms:created>
  <dcterms:modified xsi:type="dcterms:W3CDTF">2017-10-05T05:02:00Z</dcterms:modified>
</cp:coreProperties>
</file>